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="-459" w:tblpY="-1119"/>
        <w:tblW w:w="10022" w:type="dxa"/>
        <w:tblLook w:val="04A0" w:firstRow="1" w:lastRow="0" w:firstColumn="1" w:lastColumn="0" w:noHBand="0" w:noVBand="1"/>
      </w:tblPr>
      <w:tblGrid>
        <w:gridCol w:w="1286"/>
        <w:gridCol w:w="1690"/>
        <w:gridCol w:w="1690"/>
        <w:gridCol w:w="1254"/>
        <w:gridCol w:w="538"/>
        <w:gridCol w:w="2196"/>
        <w:gridCol w:w="1368"/>
      </w:tblGrid>
      <w:tr w:rsidR="008B2C3E" w:rsidRPr="003B65A4" w14:paraId="3F87FE11" w14:textId="77777777" w:rsidTr="003B65A4">
        <w:trPr>
          <w:trHeight w:val="83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763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A72C" w14:textId="77777777" w:rsidR="00E33551" w:rsidRPr="003B65A4" w:rsidRDefault="00E33551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52464" w14:textId="77777777" w:rsidR="008B2C3E" w:rsidRPr="003B65A4" w:rsidRDefault="00D856E9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GEBZE FATİH MESLEKİ VE TEKNİK </w:t>
            </w:r>
            <w:proofErr w:type="gramStart"/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ANADOLU </w:t>
            </w:r>
            <w:r w:rsidR="008B2C3E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LİSESİ</w:t>
            </w:r>
            <w:proofErr w:type="gramEnd"/>
          </w:p>
          <w:p w14:paraId="6AE1EF43" w14:textId="03397F28" w:rsidR="008B2C3E" w:rsidRPr="003B65A4" w:rsidRDefault="00D856E9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86EB9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–20</w:t>
            </w:r>
            <w:r w:rsidR="00E86EB9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8B2C3E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</w:t>
            </w:r>
            <w:proofErr w:type="gramStart"/>
            <w:r w:rsidR="008B2C3E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YILI </w:t>
            </w:r>
            <w:r w:rsidR="00367F1B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33551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BÜRO</w:t>
            </w:r>
            <w:proofErr w:type="gramEnd"/>
            <w:r w:rsidR="00E33551"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YÖNETİM ALANI</w:t>
            </w: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8A4BC92" w14:textId="77777777" w:rsidR="008B2C3E" w:rsidRPr="003B65A4" w:rsidRDefault="00E33551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YAZIŞMA DERSİ I. DÖNEM I. UYGULAMA SINAV SORUSUDUR.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2825" w14:textId="748DACB5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C3E" w:rsidRPr="003B65A4" w14:paraId="1A534B6E" w14:textId="77777777" w:rsidTr="003B65A4"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97DC" w14:textId="77777777" w:rsidR="008B2C3E" w:rsidRPr="003B65A4" w:rsidRDefault="008B2C3E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9EB" w14:textId="77777777" w:rsidR="008B2C3E" w:rsidRPr="003B65A4" w:rsidRDefault="008B2C3E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SINAVIN</w:t>
            </w:r>
          </w:p>
        </w:tc>
      </w:tr>
      <w:tr w:rsidR="008B2C3E" w:rsidRPr="003B65A4" w14:paraId="13203269" w14:textId="77777777" w:rsidTr="003B65A4">
        <w:trPr>
          <w:trHeight w:val="34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7124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 xml:space="preserve">ADI 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195B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B74F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>YAZILI TARİHİ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0DA4" w14:textId="1C522CEF" w:rsidR="008B2C3E" w:rsidRPr="003B65A4" w:rsidRDefault="00E86EB9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41119" w:rsidRPr="003B65A4">
              <w:rPr>
                <w:rFonts w:ascii="Times New Roman" w:hAnsi="Times New Roman" w:cs="Times New Roman"/>
                <w:sz w:val="18"/>
                <w:szCs w:val="18"/>
              </w:rPr>
              <w:t>/11/20</w:t>
            </w:r>
            <w:r w:rsidR="003B65A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B2C3E" w:rsidRPr="003B65A4" w14:paraId="5C6F5417" w14:textId="77777777" w:rsidTr="003B65A4">
        <w:trPr>
          <w:trHeight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93DA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>SOYADI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464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423" w14:textId="77777777" w:rsidR="008B2C3E" w:rsidRPr="003B65A4" w:rsidRDefault="008B2C3E" w:rsidP="003B6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</w:t>
            </w:r>
          </w:p>
        </w:tc>
      </w:tr>
      <w:tr w:rsidR="00E33551" w:rsidRPr="003B65A4" w14:paraId="05EA3EB6" w14:textId="77777777" w:rsidTr="003B65A4">
        <w:trPr>
          <w:trHeight w:val="26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EB18" w14:textId="77777777" w:rsidR="00E33551" w:rsidRPr="003B65A4" w:rsidRDefault="00E33551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>SINIF-NO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D168" w14:textId="77777777" w:rsidR="00E33551" w:rsidRPr="003B65A4" w:rsidRDefault="00D856E9" w:rsidP="003B6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 xml:space="preserve">11 BÜRO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CE2" w14:textId="77777777" w:rsidR="00E33551" w:rsidRPr="003B65A4" w:rsidRDefault="00E33551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D55F" w14:textId="77777777" w:rsidR="00E33551" w:rsidRPr="003B65A4" w:rsidRDefault="00E33551" w:rsidP="003B6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>ALDIĞI NOT</w:t>
            </w:r>
          </w:p>
        </w:tc>
        <w:tc>
          <w:tcPr>
            <w:tcW w:w="3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6AFD" w14:textId="77777777" w:rsidR="00E33551" w:rsidRPr="003B65A4" w:rsidRDefault="00E33551" w:rsidP="003B6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C3E" w:rsidRPr="003B65A4" w14:paraId="756AF68C" w14:textId="77777777" w:rsidTr="003B65A4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7495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>ÖĞRETMEN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2EE7" w14:textId="25C077C7" w:rsidR="008B2C3E" w:rsidRPr="003B65A4" w:rsidRDefault="00E86EB9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5A4">
              <w:rPr>
                <w:rFonts w:ascii="Times New Roman" w:hAnsi="Times New Roman" w:cs="Times New Roman"/>
                <w:sz w:val="18"/>
                <w:szCs w:val="18"/>
              </w:rPr>
              <w:t xml:space="preserve">Vildan YÜCESOY </w:t>
            </w:r>
            <w:proofErr w:type="gramStart"/>
            <w:r w:rsidRPr="003B65A4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  <w:proofErr w:type="gramEnd"/>
            <w:r w:rsidRPr="003B65A4">
              <w:rPr>
                <w:rFonts w:ascii="Times New Roman" w:hAnsi="Times New Roman" w:cs="Times New Roman"/>
                <w:sz w:val="18"/>
                <w:szCs w:val="18"/>
              </w:rPr>
              <w:t xml:space="preserve">    Belgin UÇAR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254A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6BC3" w14:textId="77777777" w:rsidR="008B2C3E" w:rsidRPr="003B65A4" w:rsidRDefault="008B2C3E" w:rsidP="003B6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81497B" w14:textId="77777777" w:rsidR="00A21E86" w:rsidRDefault="00A21E86"/>
    <w:p w14:paraId="5EE1210C" w14:textId="6EECB6D3" w:rsidR="008B2C3E" w:rsidRDefault="008B2C3E" w:rsidP="008B2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: Aşağıdaki düzensiz resmi yazıyı Düzenli Resmi Yazıya çeviriniz.</w:t>
      </w:r>
      <w:r w:rsidR="00D856E9">
        <w:rPr>
          <w:rFonts w:ascii="Times New Roman" w:hAnsi="Times New Roman" w:cs="Times New Roman"/>
          <w:sz w:val="24"/>
          <w:szCs w:val="24"/>
        </w:rPr>
        <w:t xml:space="preserve"> Sınav uygulama</w:t>
      </w:r>
      <w:r w:rsidR="00893884">
        <w:rPr>
          <w:rFonts w:ascii="Times New Roman" w:hAnsi="Times New Roman" w:cs="Times New Roman"/>
          <w:sz w:val="24"/>
          <w:szCs w:val="24"/>
        </w:rPr>
        <w:t xml:space="preserve"> </w:t>
      </w:r>
      <w:r w:rsidR="00D856E9">
        <w:rPr>
          <w:rFonts w:ascii="Times New Roman" w:hAnsi="Times New Roman" w:cs="Times New Roman"/>
          <w:sz w:val="24"/>
          <w:szCs w:val="24"/>
        </w:rPr>
        <w:t>süreniz 2</w:t>
      </w:r>
      <w:r w:rsidR="008938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dakikadır. </w:t>
      </w:r>
    </w:p>
    <w:p w14:paraId="7DBDB8A0" w14:textId="77777777" w:rsidR="008B2C3E" w:rsidRDefault="008B2C3E" w:rsidP="008B2C3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260C836" w14:textId="77777777" w:rsidR="008B2C3E" w:rsidRDefault="008B2C3E" w:rsidP="00367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DC377B" w14:textId="77777777" w:rsidR="00E86EB9" w:rsidRDefault="00E86EB9" w:rsidP="008B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DA3A6" w14:textId="6E587505" w:rsidR="008B2C3E" w:rsidRDefault="008B2C3E" w:rsidP="008B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SINAV SORUSU</w:t>
      </w:r>
    </w:p>
    <w:p w14:paraId="08ABDDAB" w14:textId="77777777" w:rsidR="00BD631D" w:rsidRDefault="00BD631D" w:rsidP="008B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38BBD" w14:textId="77777777" w:rsidR="00BD631D" w:rsidRDefault="00BD631D" w:rsidP="008B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4A85A" w14:textId="4E97DF3F" w:rsidR="00C456BE" w:rsidRPr="007B2596" w:rsidRDefault="008B2C3E" w:rsidP="007B2596">
      <w:pPr>
        <w:spacing w:after="0" w:line="240" w:lineRule="auto"/>
        <w:ind w:left="-851" w:right="-567"/>
        <w:jc w:val="both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</w:t>
      </w:r>
      <w:r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BD631D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Olur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10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.11.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20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M</w:t>
      </w:r>
      <w:r w:rsidR="002B7806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ustafa GÜLER</w:t>
      </w:r>
      <w:r w:rsidR="00BD631D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Gebze Kaymakamı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</w:t>
      </w:r>
      <w:r w:rsidR="00C456BE"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 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Sayı: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B.32.01.GTML.125/589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 *</w:t>
      </w:r>
      <w:r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BD631D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Darıca Kaymakamlığı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İMKB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Mesleki ve Teknik Anadolu </w:t>
      </w:r>
      <w:r w:rsidR="00BD631D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Lisesi Müdürlüğüne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 P-1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Okulunuzdan 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28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10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20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2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tarihinde okulumuza gelen Hasan Kaya’ya ait olan öğrenci dosyasının, öğrencinin okulumuzu temsil eden yarışmalara katılacağından dolayı en kısa sürede tarafımıza gönderilmesi gerekmektedir.</w:t>
      </w:r>
      <w:r w:rsidR="00C456BE"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</w:t>
      </w:r>
      <w:r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0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8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.11.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20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</w:t>
      </w:r>
      <w:r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proofErr w:type="gramStart"/>
      <w:r w:rsidR="00BD631D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Ek: 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1</w:t>
      </w:r>
      <w:proofErr w:type="gramEnd"/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-Öğrenci Dosyası 2-Nakil Dosyası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</w:t>
      </w:r>
      <w:r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Pr="007B2596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tr-TR"/>
        </w:rPr>
        <w:t>Adres: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 </w:t>
      </w:r>
      <w:r w:rsidR="002B7806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Cumhuriyet Mah. Burak Reis </w:t>
      </w:r>
      <w:proofErr w:type="spellStart"/>
      <w:r w:rsidR="002B7806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Cd</w:t>
      </w:r>
      <w:proofErr w:type="spellEnd"/>
      <w:r w:rsidR="002B7806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Gebze/</w:t>
      </w:r>
      <w:proofErr w:type="gramStart"/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KOCAELİ  Faks</w:t>
      </w:r>
      <w:proofErr w:type="gramEnd"/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: 0262 654 15 84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* </w:t>
      </w:r>
      <w:r w:rsidR="00C30053" w:rsidRP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Bilgi için: Hakan Çamcı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Tel:</w:t>
      </w:r>
      <w:r w:rsidR="00C30053" w:rsidRP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4D7F45">
        <w:rPr>
          <w:rFonts w:ascii="Times New Roman" w:eastAsia="Times New Roman" w:hAnsi="Times New Roman" w:cs="Times New Roman"/>
          <w:sz w:val="32"/>
          <w:szCs w:val="24"/>
          <w:lang w:eastAsia="tr-TR"/>
        </w:rPr>
        <w:t>(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0262</w:t>
      </w:r>
      <w:r w:rsidR="004D7F45">
        <w:rPr>
          <w:rFonts w:ascii="Times New Roman" w:eastAsia="Times New Roman" w:hAnsi="Times New Roman" w:cs="Times New Roman"/>
          <w:sz w:val="32"/>
          <w:szCs w:val="24"/>
          <w:lang w:eastAsia="tr-TR"/>
        </w:rPr>
        <w:t>)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-111-00-00 </w:t>
      </w:r>
      <w:r w:rsidR="00C30053" w:rsidRPr="00C30053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>*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Konu: Öğrenci Nakil Dosyası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* </w:t>
      </w:r>
      <w:r w:rsidR="002B7806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Gökhan GÜRKAYNAK</w:t>
      </w:r>
      <w:r w:rsidR="00D36A38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Okul Müdürü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*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T.C. </w:t>
      </w:r>
      <w:r w:rsidR="00D36A38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Gebze Kaymakamlığı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Gebze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Fatih Mesleki ve Teknik Anadolu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Lisesi Müdürlüğü </w:t>
      </w:r>
      <w:r w:rsidRPr="007B2596">
        <w:rPr>
          <w:rFonts w:ascii="Times New Roman" w:eastAsia="Times New Roman" w:hAnsi="Times New Roman" w:cs="Times New Roman"/>
          <w:color w:val="FF0000"/>
          <w:sz w:val="32"/>
          <w:szCs w:val="24"/>
          <w:lang w:eastAsia="tr-TR"/>
        </w:rPr>
        <w:t xml:space="preserve">* P-2 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08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</w:t>
      </w:r>
      <w:r w:rsidR="00D61E8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11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.</w:t>
      </w:r>
      <w:r w:rsidR="00D856E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20</w:t>
      </w:r>
      <w:r w:rsidR="007A5FCA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30053">
        <w:rPr>
          <w:rFonts w:ascii="Times New Roman" w:eastAsia="Times New Roman" w:hAnsi="Times New Roman" w:cs="Times New Roman"/>
          <w:sz w:val="32"/>
          <w:szCs w:val="24"/>
          <w:lang w:eastAsia="tr-TR"/>
        </w:rPr>
        <w:t>2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 tarihine kadar öğrenciye ait olan dosyayı göndermenizi </w:t>
      </w:r>
      <w:r w:rsidR="008C1679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 xml:space="preserve">arz ve rica </w:t>
      </w:r>
      <w:r w:rsidR="00C456BE" w:rsidRPr="007B2596">
        <w:rPr>
          <w:rFonts w:ascii="Times New Roman" w:eastAsia="Times New Roman" w:hAnsi="Times New Roman" w:cs="Times New Roman"/>
          <w:sz w:val="32"/>
          <w:szCs w:val="24"/>
          <w:lang w:eastAsia="tr-TR"/>
        </w:rPr>
        <w:t>ederim.</w:t>
      </w:r>
    </w:p>
    <w:p w14:paraId="79EB649A" w14:textId="77777777" w:rsidR="00C456BE" w:rsidRPr="00367F1B" w:rsidRDefault="00C456BE" w:rsidP="00BD631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p w14:paraId="567F54F7" w14:textId="77777777" w:rsidR="00C456BE" w:rsidRPr="00C456BE" w:rsidRDefault="00C456BE" w:rsidP="00C4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EB6CA8" w14:textId="77777777" w:rsidR="00E21F55" w:rsidRDefault="00E21F55" w:rsidP="00E21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 BAREMİ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BB45C91" w14:textId="77777777" w:rsidR="00E21F55" w:rsidRDefault="00E21F55" w:rsidP="00E21F55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</w:t>
      </w:r>
      <w:r>
        <w:rPr>
          <w:rFonts w:ascii="Times New Roman" w:eastAsia="Calibri" w:hAnsi="Times New Roman" w:cs="Times New Roman"/>
          <w:sz w:val="24"/>
          <w:szCs w:val="24"/>
        </w:rPr>
        <w:tab/>
        <w:t>Tarih, sayı, paragraf vb. bölümlerde yapılan hatalar şekil hatası sayılır ve her hata için 10 ceza indirimi yapılır.</w:t>
      </w:r>
    </w:p>
    <w:p w14:paraId="51502A79" w14:textId="77777777" w:rsidR="00E21F55" w:rsidRDefault="00E21F55" w:rsidP="00E21F55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2-</w:t>
      </w:r>
      <w:r>
        <w:rPr>
          <w:rFonts w:ascii="Times New Roman" w:eastAsia="Calibri" w:hAnsi="Times New Roman" w:cs="Times New Roman"/>
          <w:sz w:val="24"/>
          <w:szCs w:val="24"/>
        </w:rPr>
        <w:tab/>
        <w:t>Yazının iyi ortalanmaması, kâğıdın çok yukarıdan veya aşağıdan olması durumunda 10 ceza puanı indirimi yapılır.</w:t>
      </w:r>
    </w:p>
    <w:p w14:paraId="0B7A5148" w14:textId="77777777" w:rsidR="00E21F55" w:rsidRDefault="00E21F55" w:rsidP="00E21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3-</w:t>
      </w:r>
      <w:r>
        <w:rPr>
          <w:rFonts w:ascii="Times New Roman" w:eastAsia="Calibri" w:hAnsi="Times New Roman" w:cs="Times New Roman"/>
          <w:sz w:val="24"/>
          <w:szCs w:val="24"/>
        </w:rPr>
        <w:tab/>
        <w:t>Bitirilmemiş yazılarda bitirilemeyen her bölüm için 15 ceza puanı indirimi yapılır.</w:t>
      </w:r>
    </w:p>
    <w:p w14:paraId="6E8CEB27" w14:textId="77777777" w:rsidR="00E21F55" w:rsidRDefault="00E21F55" w:rsidP="00E21F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4-</w:t>
      </w:r>
      <w:r>
        <w:rPr>
          <w:rFonts w:ascii="Times New Roman" w:eastAsia="Calibri" w:hAnsi="Times New Roman" w:cs="Times New Roman"/>
          <w:sz w:val="24"/>
          <w:szCs w:val="24"/>
        </w:rPr>
        <w:tab/>
        <w:t>Kelime hataları dikkate alınmayacaktır.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F26399F" w14:textId="77777777" w:rsidR="00E21F55" w:rsidRDefault="00E21F55" w:rsidP="00E21F5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87D4560" w14:textId="77777777" w:rsidR="00E21F55" w:rsidRDefault="00E21F55" w:rsidP="00E21F5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BAŞARILAR DİLERİZ.</w:t>
      </w:r>
    </w:p>
    <w:p w14:paraId="28DB720E" w14:textId="5E20E697" w:rsidR="00C456BE" w:rsidRPr="00EF1D65" w:rsidRDefault="00E21F55" w:rsidP="00EF1D65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05B3586F" wp14:editId="4C544987">
            <wp:simplePos x="0" y="0"/>
            <wp:positionH relativeFrom="column">
              <wp:posOffset>4107815</wp:posOffset>
            </wp:positionH>
            <wp:positionV relativeFrom="paragraph">
              <wp:posOffset>116840</wp:posOffset>
            </wp:positionV>
            <wp:extent cx="1943100" cy="723900"/>
            <wp:effectExtent l="0" t="0" r="0" b="0"/>
            <wp:wrapNone/>
            <wp:docPr id="3" name="Resim 3" descr="ata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tam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8000" contrast="-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6BE" w:rsidRPr="00EF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416F9"/>
    <w:multiLevelType w:val="hybridMultilevel"/>
    <w:tmpl w:val="54E2F292"/>
    <w:lvl w:ilvl="0" w:tplc="18A48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6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AC"/>
    <w:rsid w:val="000D6055"/>
    <w:rsid w:val="002B7806"/>
    <w:rsid w:val="0034394A"/>
    <w:rsid w:val="00367F1B"/>
    <w:rsid w:val="003732AB"/>
    <w:rsid w:val="003B5466"/>
    <w:rsid w:val="003B65A4"/>
    <w:rsid w:val="004A47BF"/>
    <w:rsid w:val="004C6672"/>
    <w:rsid w:val="004D7F45"/>
    <w:rsid w:val="004F6096"/>
    <w:rsid w:val="00503E55"/>
    <w:rsid w:val="00741119"/>
    <w:rsid w:val="007A5FCA"/>
    <w:rsid w:val="007B2596"/>
    <w:rsid w:val="00835434"/>
    <w:rsid w:val="00893884"/>
    <w:rsid w:val="008B2C3E"/>
    <w:rsid w:val="008C1679"/>
    <w:rsid w:val="00A21E86"/>
    <w:rsid w:val="00BD631D"/>
    <w:rsid w:val="00C30053"/>
    <w:rsid w:val="00C456BE"/>
    <w:rsid w:val="00CB2E2E"/>
    <w:rsid w:val="00D24DAC"/>
    <w:rsid w:val="00D36A38"/>
    <w:rsid w:val="00D61E8A"/>
    <w:rsid w:val="00D856E9"/>
    <w:rsid w:val="00E21F55"/>
    <w:rsid w:val="00E33551"/>
    <w:rsid w:val="00E86EB9"/>
    <w:rsid w:val="00E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6811"/>
  <w15:docId w15:val="{02FDB6B5-E2CC-48D0-8212-BF06E4DA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AKDENİZ</dc:creator>
  <cp:keywords/>
  <dc:description/>
  <cp:lastModifiedBy>Muhasebe</cp:lastModifiedBy>
  <cp:revision>2</cp:revision>
  <cp:lastPrinted>2013-12-01T07:00:00Z</cp:lastPrinted>
  <dcterms:created xsi:type="dcterms:W3CDTF">2022-11-08T08:57:00Z</dcterms:created>
  <dcterms:modified xsi:type="dcterms:W3CDTF">2022-11-08T08:57:00Z</dcterms:modified>
</cp:coreProperties>
</file>